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F49" w:rsidRDefault="00907F49" w:rsidP="00907F49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</w:t>
      </w:r>
      <w:r w:rsidR="00684C14">
        <w:rPr>
          <w:sz w:val="28"/>
          <w:szCs w:val="28"/>
        </w:rPr>
        <w:t>бюджетное</w:t>
      </w:r>
      <w:r>
        <w:rPr>
          <w:sz w:val="28"/>
          <w:szCs w:val="28"/>
        </w:rPr>
        <w:t xml:space="preserve"> дошкольное образовательное учреждение</w:t>
      </w:r>
    </w:p>
    <w:p w:rsidR="00907F49" w:rsidRPr="00F500DA" w:rsidRDefault="00684C14" w:rsidP="00907F49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«Детский сад </w:t>
      </w:r>
      <w:r w:rsidR="00907F49">
        <w:rPr>
          <w:sz w:val="28"/>
          <w:szCs w:val="28"/>
        </w:rPr>
        <w:t xml:space="preserve"> «</w:t>
      </w:r>
      <w:r>
        <w:rPr>
          <w:sz w:val="28"/>
          <w:szCs w:val="28"/>
        </w:rPr>
        <w:t>Солнышко</w:t>
      </w:r>
      <w:r w:rsidR="00907F49">
        <w:rPr>
          <w:sz w:val="28"/>
          <w:szCs w:val="28"/>
        </w:rPr>
        <w:t xml:space="preserve">» </w:t>
      </w:r>
    </w:p>
    <w:p w:rsidR="00907F49" w:rsidRPr="0013208C" w:rsidRDefault="00907F49" w:rsidP="00907F49">
      <w:pPr>
        <w:pStyle w:val="a4"/>
        <w:spacing w:after="120"/>
        <w:rPr>
          <w:rFonts w:cs="Calibri"/>
          <w:sz w:val="28"/>
          <w:szCs w:val="28"/>
        </w:rPr>
      </w:pPr>
    </w:p>
    <w:p w:rsidR="00907F49" w:rsidRPr="00992719" w:rsidRDefault="00907F49" w:rsidP="00907F49">
      <w:pPr>
        <w:spacing w:after="120"/>
        <w:rPr>
          <w:rFonts w:cs="Calibri"/>
          <w:b/>
          <w:sz w:val="44"/>
          <w:szCs w:val="44"/>
          <w:u w:val="single"/>
        </w:rPr>
      </w:pPr>
    </w:p>
    <w:p w:rsidR="00907F49" w:rsidRPr="00992719" w:rsidRDefault="00907F49" w:rsidP="00907F49">
      <w:pPr>
        <w:spacing w:after="120"/>
        <w:jc w:val="center"/>
        <w:rPr>
          <w:rFonts w:cs="Calibri"/>
          <w:b/>
          <w:sz w:val="44"/>
          <w:szCs w:val="44"/>
          <w:u w:val="single"/>
        </w:rPr>
      </w:pPr>
    </w:p>
    <w:p w:rsidR="00907F49" w:rsidRPr="00992719" w:rsidRDefault="00907F49" w:rsidP="00907F49">
      <w:pPr>
        <w:spacing w:after="120"/>
        <w:jc w:val="center"/>
        <w:rPr>
          <w:rFonts w:cs="Calibri"/>
          <w:b/>
          <w:sz w:val="44"/>
          <w:szCs w:val="44"/>
          <w:u w:val="single"/>
        </w:rPr>
      </w:pPr>
    </w:p>
    <w:p w:rsidR="00907F49" w:rsidRPr="00992719" w:rsidRDefault="00907F49" w:rsidP="00907F49">
      <w:pPr>
        <w:spacing w:after="120"/>
        <w:jc w:val="center"/>
        <w:rPr>
          <w:rFonts w:cs="Calibri"/>
          <w:b/>
          <w:sz w:val="44"/>
          <w:szCs w:val="44"/>
          <w:u w:val="single"/>
        </w:rPr>
      </w:pPr>
    </w:p>
    <w:p w:rsidR="00907F49" w:rsidRDefault="00907F49" w:rsidP="00907F49">
      <w:pPr>
        <w:spacing w:after="120"/>
        <w:rPr>
          <w:rFonts w:cs="Calibri"/>
          <w:b/>
          <w:sz w:val="44"/>
          <w:szCs w:val="44"/>
          <w:u w:val="single"/>
        </w:rPr>
      </w:pPr>
    </w:p>
    <w:p w:rsidR="00907F49" w:rsidRPr="00B841E1" w:rsidRDefault="00907F49" w:rsidP="00907F49">
      <w:pPr>
        <w:spacing w:after="120"/>
        <w:jc w:val="center"/>
        <w:rPr>
          <w:rFonts w:cs="Calibri"/>
          <w:b/>
          <w:color w:val="FF0000"/>
          <w:sz w:val="44"/>
          <w:szCs w:val="44"/>
          <w:u w:val="single"/>
        </w:rPr>
      </w:pPr>
      <w:r>
        <w:rPr>
          <w:rFonts w:cs="Calibri"/>
          <w:b/>
          <w:color w:val="FF0000"/>
          <w:sz w:val="44"/>
          <w:szCs w:val="44"/>
          <w:u w:val="single"/>
        </w:rPr>
        <w:t xml:space="preserve">Развитие речи </w:t>
      </w:r>
      <w:r w:rsidR="00684C14">
        <w:rPr>
          <w:rFonts w:cs="Calibri"/>
          <w:b/>
          <w:color w:val="FF0000"/>
          <w:sz w:val="44"/>
          <w:szCs w:val="44"/>
          <w:u w:val="single"/>
        </w:rPr>
        <w:t xml:space="preserve">в </w:t>
      </w:r>
      <w:r w:rsidR="00E92353">
        <w:rPr>
          <w:rFonts w:cs="Calibri"/>
          <w:b/>
          <w:color w:val="FF0000"/>
          <w:sz w:val="44"/>
          <w:szCs w:val="44"/>
          <w:u w:val="single"/>
        </w:rPr>
        <w:t>музыкальной деятельности дошкольников</w:t>
      </w:r>
    </w:p>
    <w:p w:rsidR="00907F49" w:rsidRPr="00DD0BA6" w:rsidRDefault="00907F49" w:rsidP="00907F49">
      <w:pPr>
        <w:spacing w:after="120"/>
        <w:jc w:val="center"/>
        <w:rPr>
          <w:rFonts w:cs="Calibri"/>
          <w:sz w:val="36"/>
          <w:szCs w:val="36"/>
        </w:rPr>
      </w:pPr>
      <w:r>
        <w:rPr>
          <w:rFonts w:cs="Calibri"/>
          <w:sz w:val="36"/>
          <w:szCs w:val="36"/>
        </w:rPr>
        <w:t>Консультация для воспитателей</w:t>
      </w:r>
    </w:p>
    <w:p w:rsidR="00907F49" w:rsidRPr="006A2B03" w:rsidRDefault="00907F49" w:rsidP="00907F49">
      <w:pPr>
        <w:spacing w:after="120"/>
        <w:jc w:val="right"/>
        <w:rPr>
          <w:b/>
          <w:i/>
          <w:sz w:val="48"/>
        </w:rPr>
      </w:pPr>
    </w:p>
    <w:p w:rsidR="00907F49" w:rsidRDefault="00907F49" w:rsidP="00907F49">
      <w:pPr>
        <w:spacing w:after="120"/>
        <w:jc w:val="center"/>
        <w:rPr>
          <w:color w:val="999999"/>
          <w:sz w:val="56"/>
        </w:rPr>
      </w:pPr>
    </w:p>
    <w:p w:rsidR="00907F49" w:rsidRDefault="00907F49" w:rsidP="00907F49">
      <w:pPr>
        <w:spacing w:after="120"/>
        <w:jc w:val="center"/>
        <w:rPr>
          <w:rFonts w:cs="Calibri"/>
          <w:sz w:val="28"/>
          <w:szCs w:val="28"/>
        </w:rPr>
      </w:pPr>
      <w:r w:rsidRPr="00992719">
        <w:rPr>
          <w:rFonts w:cs="Calibri"/>
          <w:sz w:val="28"/>
          <w:szCs w:val="28"/>
        </w:rPr>
        <w:t xml:space="preserve">                                                                            </w:t>
      </w:r>
    </w:p>
    <w:p w:rsidR="00907F49" w:rsidRDefault="00907F49" w:rsidP="00907F49">
      <w:pPr>
        <w:spacing w:after="12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                                                                 </w:t>
      </w:r>
      <w:r w:rsidRPr="00992719">
        <w:rPr>
          <w:rFonts w:cs="Calibri"/>
          <w:sz w:val="28"/>
          <w:szCs w:val="28"/>
        </w:rPr>
        <w:t>Подготовила</w:t>
      </w:r>
    </w:p>
    <w:p w:rsidR="00907F49" w:rsidRPr="00992719" w:rsidRDefault="00907F49" w:rsidP="00907F49">
      <w:pPr>
        <w:spacing w:after="12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                                                  музыкальный руководитель</w:t>
      </w:r>
      <w:r w:rsidRPr="00992719">
        <w:rPr>
          <w:rFonts w:cs="Calibri"/>
          <w:sz w:val="28"/>
          <w:szCs w:val="28"/>
        </w:rPr>
        <w:t xml:space="preserve"> </w:t>
      </w:r>
    </w:p>
    <w:p w:rsidR="00907F49" w:rsidRDefault="00907F49" w:rsidP="00907F49">
      <w:pPr>
        <w:spacing w:after="120"/>
        <w:jc w:val="righ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</w:t>
      </w:r>
      <w:r w:rsidRPr="00992719">
        <w:rPr>
          <w:rFonts w:cs="Calibri"/>
          <w:sz w:val="28"/>
          <w:szCs w:val="28"/>
        </w:rPr>
        <w:t>Островская Наталья Александровна</w:t>
      </w:r>
    </w:p>
    <w:p w:rsidR="00907F49" w:rsidRDefault="00907F49" w:rsidP="00907F49">
      <w:pPr>
        <w:spacing w:after="120"/>
        <w:jc w:val="center"/>
        <w:rPr>
          <w:rFonts w:cs="Calibri"/>
          <w:sz w:val="28"/>
          <w:szCs w:val="28"/>
        </w:rPr>
      </w:pPr>
    </w:p>
    <w:p w:rsidR="00907F49" w:rsidRDefault="00907F49" w:rsidP="00907F49">
      <w:pPr>
        <w:spacing w:after="120"/>
        <w:jc w:val="center"/>
        <w:rPr>
          <w:rFonts w:cs="Calibri"/>
          <w:sz w:val="28"/>
          <w:szCs w:val="28"/>
        </w:rPr>
      </w:pPr>
    </w:p>
    <w:p w:rsidR="00907F49" w:rsidRDefault="00907F49" w:rsidP="00907F49">
      <w:pPr>
        <w:spacing w:after="120"/>
        <w:jc w:val="center"/>
        <w:rPr>
          <w:rFonts w:cs="Calibri"/>
          <w:sz w:val="28"/>
          <w:szCs w:val="28"/>
        </w:rPr>
      </w:pPr>
    </w:p>
    <w:p w:rsidR="00907F49" w:rsidRDefault="00907F49" w:rsidP="00907F49">
      <w:pPr>
        <w:spacing w:after="12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                                                                     </w:t>
      </w:r>
    </w:p>
    <w:p w:rsidR="00907F49" w:rsidRDefault="00907F49" w:rsidP="00907F49">
      <w:pPr>
        <w:spacing w:after="120"/>
        <w:jc w:val="right"/>
        <w:rPr>
          <w:rFonts w:cs="Calibri"/>
          <w:sz w:val="28"/>
          <w:szCs w:val="28"/>
        </w:rPr>
      </w:pPr>
    </w:p>
    <w:p w:rsidR="00907F49" w:rsidRDefault="00907F49" w:rsidP="00E92353">
      <w:pPr>
        <w:spacing w:after="120"/>
        <w:jc w:val="center"/>
        <w:rPr>
          <w:rFonts w:cs="Calibri"/>
          <w:sz w:val="28"/>
          <w:szCs w:val="28"/>
        </w:rPr>
      </w:pPr>
      <w:proofErr w:type="spellStart"/>
      <w:r w:rsidRPr="00992719">
        <w:rPr>
          <w:rFonts w:cs="Calibri"/>
          <w:sz w:val="28"/>
        </w:rPr>
        <w:t>п</w:t>
      </w:r>
      <w:proofErr w:type="gramStart"/>
      <w:r w:rsidRPr="00992719">
        <w:rPr>
          <w:rFonts w:cs="Calibri"/>
          <w:sz w:val="28"/>
        </w:rPr>
        <w:t>.С</w:t>
      </w:r>
      <w:proofErr w:type="gramEnd"/>
      <w:r w:rsidRPr="00992719">
        <w:rPr>
          <w:rFonts w:cs="Calibri"/>
          <w:sz w:val="28"/>
        </w:rPr>
        <w:t>вободный</w:t>
      </w:r>
      <w:proofErr w:type="spellEnd"/>
    </w:p>
    <w:p w:rsidR="00DA38CE" w:rsidRPr="00907F49" w:rsidRDefault="00DA38CE" w:rsidP="00E92353">
      <w:pPr>
        <w:jc w:val="center"/>
        <w:rPr>
          <w:b/>
          <w:color w:val="002060"/>
          <w:sz w:val="36"/>
          <w:szCs w:val="36"/>
          <w:u w:val="single"/>
        </w:rPr>
      </w:pPr>
      <w:r w:rsidRPr="00907F49">
        <w:rPr>
          <w:b/>
          <w:color w:val="002060"/>
          <w:sz w:val="36"/>
          <w:szCs w:val="36"/>
          <w:u w:val="single"/>
        </w:rPr>
        <w:lastRenderedPageBreak/>
        <w:t xml:space="preserve">Развитие речи </w:t>
      </w:r>
      <w:r w:rsidR="00E92353">
        <w:rPr>
          <w:b/>
          <w:color w:val="002060"/>
          <w:sz w:val="36"/>
          <w:szCs w:val="36"/>
          <w:u w:val="single"/>
        </w:rPr>
        <w:t xml:space="preserve">в </w:t>
      </w:r>
      <w:bookmarkStart w:id="0" w:name="_GoBack"/>
      <w:bookmarkEnd w:id="0"/>
      <w:r w:rsidR="00E92353">
        <w:rPr>
          <w:b/>
          <w:color w:val="002060"/>
          <w:sz w:val="36"/>
          <w:szCs w:val="36"/>
          <w:u w:val="single"/>
        </w:rPr>
        <w:t>музыкальной деятельности дошкольников.</w:t>
      </w:r>
    </w:p>
    <w:p w:rsidR="00907F49" w:rsidRPr="00907F49" w:rsidRDefault="00907F49" w:rsidP="00907F49">
      <w:pPr>
        <w:jc w:val="center"/>
        <w:rPr>
          <w:b/>
          <w:color w:val="002060"/>
          <w:sz w:val="36"/>
          <w:szCs w:val="36"/>
        </w:rPr>
      </w:pPr>
      <w:r w:rsidRPr="00907F49">
        <w:rPr>
          <w:b/>
          <w:color w:val="002060"/>
          <w:sz w:val="36"/>
          <w:szCs w:val="36"/>
        </w:rPr>
        <w:t>Консультация для воспитателей</w:t>
      </w:r>
    </w:p>
    <w:p w:rsidR="00DA38CE" w:rsidRPr="009B3A90" w:rsidRDefault="00907F49" w:rsidP="00DA38CE">
      <w:pPr>
        <w:rPr>
          <w:sz w:val="32"/>
          <w:szCs w:val="32"/>
        </w:rPr>
      </w:pPr>
      <w:r w:rsidRPr="009B3A90">
        <w:rPr>
          <w:sz w:val="32"/>
          <w:szCs w:val="32"/>
        </w:rPr>
        <w:t xml:space="preserve"> </w:t>
      </w:r>
      <w:r w:rsidR="00E92353">
        <w:rPr>
          <w:sz w:val="32"/>
          <w:szCs w:val="32"/>
        </w:rPr>
        <w:t>В непосредственно образовательной музыкальной деятельности дошкольников</w:t>
      </w:r>
      <w:r w:rsidR="00DA38CE" w:rsidRPr="009B3A90">
        <w:rPr>
          <w:sz w:val="32"/>
          <w:szCs w:val="32"/>
        </w:rPr>
        <w:t xml:space="preserve"> используются различные виды музыкальной деятельности – это слушание музыки, пение, музыкально-</w:t>
      </w:r>
      <w:proofErr w:type="gramStart"/>
      <w:r w:rsidR="00DA38CE" w:rsidRPr="009B3A90">
        <w:rPr>
          <w:sz w:val="32"/>
          <w:szCs w:val="32"/>
        </w:rPr>
        <w:t xml:space="preserve">ритмические </w:t>
      </w:r>
      <w:r w:rsidR="009B3A90" w:rsidRPr="009B3A90">
        <w:rPr>
          <w:sz w:val="32"/>
          <w:szCs w:val="32"/>
        </w:rPr>
        <w:t xml:space="preserve"> </w:t>
      </w:r>
      <w:r w:rsidR="00DA38CE" w:rsidRPr="009B3A90">
        <w:rPr>
          <w:sz w:val="32"/>
          <w:szCs w:val="32"/>
        </w:rPr>
        <w:t>движения</w:t>
      </w:r>
      <w:proofErr w:type="gramEnd"/>
      <w:r w:rsidR="00DA38CE" w:rsidRPr="009B3A90">
        <w:rPr>
          <w:sz w:val="32"/>
          <w:szCs w:val="32"/>
        </w:rPr>
        <w:t>, игра на детских музыкальных инструментах, творчество.</w:t>
      </w:r>
    </w:p>
    <w:p w:rsidR="00DA38CE" w:rsidRDefault="00DA38CE" w:rsidP="00DA38CE">
      <w:pPr>
        <w:rPr>
          <w:sz w:val="32"/>
          <w:szCs w:val="32"/>
        </w:rPr>
      </w:pPr>
      <w:r w:rsidRPr="00175DFE">
        <w:rPr>
          <w:b/>
          <w:sz w:val="32"/>
          <w:szCs w:val="32"/>
          <w:u w:val="single"/>
        </w:rPr>
        <w:t>Слушание музыки</w:t>
      </w:r>
      <w:r w:rsidRPr="009B3A90">
        <w:rPr>
          <w:sz w:val="32"/>
          <w:szCs w:val="32"/>
        </w:rPr>
        <w:t xml:space="preserve">  является самостоятельным видом музыкальной деятельности. Вместе с тем оно лежит в основе всех других ее видов</w:t>
      </w:r>
      <w:proofErr w:type="gramStart"/>
      <w:r w:rsidRPr="009B3A90">
        <w:rPr>
          <w:sz w:val="32"/>
          <w:szCs w:val="32"/>
        </w:rPr>
        <w:t xml:space="preserve">., </w:t>
      </w:r>
      <w:proofErr w:type="gramEnd"/>
      <w:r w:rsidRPr="009B3A90">
        <w:rPr>
          <w:sz w:val="32"/>
          <w:szCs w:val="32"/>
        </w:rPr>
        <w:t xml:space="preserve">т.е. по </w:t>
      </w:r>
      <w:r w:rsidR="002737BA" w:rsidRPr="009B3A90">
        <w:rPr>
          <w:sz w:val="32"/>
          <w:szCs w:val="32"/>
        </w:rPr>
        <w:t>сути,</w:t>
      </w:r>
      <w:r w:rsidRPr="009B3A90">
        <w:rPr>
          <w:sz w:val="32"/>
          <w:szCs w:val="32"/>
        </w:rPr>
        <w:t xml:space="preserve"> является ведущим.</w:t>
      </w:r>
    </w:p>
    <w:p w:rsidR="009B3A90" w:rsidRDefault="009B3A90" w:rsidP="00DA38CE">
      <w:pPr>
        <w:rPr>
          <w:sz w:val="32"/>
          <w:szCs w:val="32"/>
        </w:rPr>
      </w:pPr>
      <w:r>
        <w:rPr>
          <w:sz w:val="32"/>
          <w:szCs w:val="32"/>
        </w:rPr>
        <w:t xml:space="preserve">      Ребенок не выучит песню, если перед этим он ее ни разу не прослушал, не понял ее содержание, не запомнил мелодию. В основе разучивания танца или игры также лежит восприятие музыки: именно она определяет характер движения.</w:t>
      </w:r>
    </w:p>
    <w:p w:rsidR="009B3A90" w:rsidRDefault="009B3A90" w:rsidP="00DA38CE">
      <w:pPr>
        <w:rPr>
          <w:sz w:val="32"/>
          <w:szCs w:val="32"/>
        </w:rPr>
      </w:pPr>
      <w:r>
        <w:rPr>
          <w:sz w:val="32"/>
          <w:szCs w:val="32"/>
        </w:rPr>
        <w:t xml:space="preserve">     Слушание музыки обогащает эмоциональную сферу детей, расширяет их кругозор, влияет на развитие речи и формирование личности в целом. Слушание оказывает действенную помощь в решении коррекционных задач, но только при правильном подходе к работе над этим видом музыкальной деятельности. Большую помощь в этом могут оказать книги О.П. </w:t>
      </w:r>
      <w:proofErr w:type="spellStart"/>
      <w:r>
        <w:rPr>
          <w:sz w:val="32"/>
          <w:szCs w:val="32"/>
        </w:rPr>
        <w:t>Радыновой</w:t>
      </w:r>
      <w:proofErr w:type="spellEnd"/>
      <w:r>
        <w:rPr>
          <w:sz w:val="32"/>
          <w:szCs w:val="32"/>
        </w:rPr>
        <w:t xml:space="preserve"> «Музыкальное развитие детей».</w:t>
      </w:r>
    </w:p>
    <w:p w:rsidR="009B3A90" w:rsidRDefault="009B3A90" w:rsidP="00DA38CE">
      <w:pPr>
        <w:rPr>
          <w:sz w:val="32"/>
          <w:szCs w:val="32"/>
        </w:rPr>
      </w:pPr>
      <w:r>
        <w:rPr>
          <w:sz w:val="32"/>
          <w:szCs w:val="32"/>
        </w:rPr>
        <w:t>В основе программы по слушанию музыки лежит три основные темы:</w:t>
      </w:r>
    </w:p>
    <w:p w:rsidR="009B3A90" w:rsidRDefault="009B3A90" w:rsidP="009B3A90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Какие чувства передает музыка? (знакомим детей с жанрами, различным характером произведения, расширяем их словарный запас)</w:t>
      </w:r>
    </w:p>
    <w:p w:rsidR="009B3A90" w:rsidRDefault="009B3A90" w:rsidP="009B3A90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О чем рассказывает музыка? (знакомим детей с </w:t>
      </w:r>
      <w:proofErr w:type="spellStart"/>
      <w:r>
        <w:rPr>
          <w:sz w:val="32"/>
          <w:szCs w:val="32"/>
        </w:rPr>
        <w:t>программностью</w:t>
      </w:r>
      <w:proofErr w:type="spellEnd"/>
      <w:r>
        <w:rPr>
          <w:sz w:val="32"/>
          <w:szCs w:val="32"/>
        </w:rPr>
        <w:t xml:space="preserve"> и изобразительностью музыки: оказывается</w:t>
      </w:r>
      <w:r w:rsidR="002737BA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lastRenderedPageBreak/>
        <w:t>она может рассказывать о характере героя, его настроении, о природных явлениях, о жизненных событиях)</w:t>
      </w:r>
    </w:p>
    <w:p w:rsidR="009B3A90" w:rsidRDefault="009B3A90" w:rsidP="009B3A90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Как рассказывает музыка? (детей знакомим с развитием художественных образов и средствами музыкальной выразительности</w:t>
      </w:r>
      <w:r w:rsidR="00175DFE">
        <w:rPr>
          <w:sz w:val="32"/>
          <w:szCs w:val="32"/>
        </w:rPr>
        <w:t xml:space="preserve"> – музыка имеет свой язык, свою речь, мелодию, ритм, динамику, регистр, темп) Постепенно дети приобщаются к музыкальной речи.</w:t>
      </w:r>
    </w:p>
    <w:p w:rsidR="00175DFE" w:rsidRDefault="00175DFE" w:rsidP="00175DFE">
      <w:pPr>
        <w:ind w:left="360"/>
        <w:rPr>
          <w:sz w:val="32"/>
          <w:szCs w:val="32"/>
        </w:rPr>
      </w:pPr>
      <w:r w:rsidRPr="00175DFE">
        <w:rPr>
          <w:sz w:val="32"/>
          <w:szCs w:val="32"/>
        </w:rPr>
        <w:t>О музыке говорить нелегко. Поэтому при ознакомлении с новым музыкальным произведением широко использую поэтические цитаты, стихотворения</w:t>
      </w:r>
      <w:r>
        <w:rPr>
          <w:sz w:val="32"/>
          <w:szCs w:val="32"/>
        </w:rPr>
        <w:t xml:space="preserve">. Так в первой и во второй младших группах, когда речь детей слабо развита, роль педагога более активна. </w:t>
      </w:r>
      <w:proofErr w:type="gramStart"/>
      <w:r w:rsidR="002737BA">
        <w:rPr>
          <w:sz w:val="32"/>
          <w:szCs w:val="32"/>
        </w:rPr>
        <w:t>Педагог</w:t>
      </w:r>
      <w:r>
        <w:rPr>
          <w:sz w:val="32"/>
          <w:szCs w:val="32"/>
        </w:rPr>
        <w:t xml:space="preserve"> сам дает определения характера м</w:t>
      </w:r>
      <w:r w:rsidR="002737BA">
        <w:rPr>
          <w:sz w:val="32"/>
          <w:szCs w:val="32"/>
        </w:rPr>
        <w:t>узыки</w:t>
      </w:r>
      <w:r>
        <w:rPr>
          <w:sz w:val="32"/>
          <w:szCs w:val="32"/>
        </w:rPr>
        <w:t>, побуждая детей «выводить» знакомые им слова из пассивного словаря в активный, показывает варианты движения, подбирает тембры музыкальных инструментов для оркестровки  и т.д.</w:t>
      </w:r>
      <w:proofErr w:type="gramEnd"/>
      <w:r>
        <w:rPr>
          <w:sz w:val="32"/>
          <w:szCs w:val="32"/>
        </w:rPr>
        <w:t xml:space="preserve"> По мере взросления активность и самостоятельность детей возрастает.  </w:t>
      </w:r>
    </w:p>
    <w:p w:rsidR="002737BA" w:rsidRDefault="00175DFE" w:rsidP="00175DFE">
      <w:pPr>
        <w:ind w:left="360"/>
        <w:rPr>
          <w:sz w:val="32"/>
          <w:szCs w:val="32"/>
        </w:rPr>
      </w:pPr>
      <w:r w:rsidRPr="00BB1D6A">
        <w:rPr>
          <w:b/>
          <w:sz w:val="32"/>
          <w:szCs w:val="32"/>
        </w:rPr>
        <w:t>Пение</w:t>
      </w:r>
      <w:r>
        <w:rPr>
          <w:sz w:val="32"/>
          <w:szCs w:val="32"/>
        </w:rPr>
        <w:t xml:space="preserve"> – одно из важных видов музыкальной деятельности. </w:t>
      </w:r>
      <w:proofErr w:type="gramStart"/>
      <w:r>
        <w:rPr>
          <w:sz w:val="32"/>
          <w:szCs w:val="32"/>
        </w:rPr>
        <w:t>Он</w:t>
      </w:r>
      <w:r w:rsidR="002737BA">
        <w:rPr>
          <w:sz w:val="32"/>
          <w:szCs w:val="32"/>
        </w:rPr>
        <w:t>о</w:t>
      </w:r>
      <w:r>
        <w:rPr>
          <w:sz w:val="32"/>
          <w:szCs w:val="32"/>
        </w:rPr>
        <w:t xml:space="preserve"> давно используется как одно из реабилитационных средств для заикающихся и для тех, кто имеет другие нарушения речи. </w:t>
      </w:r>
      <w:proofErr w:type="gramEnd"/>
    </w:p>
    <w:p w:rsidR="00175DFE" w:rsidRDefault="002737BA" w:rsidP="00175DFE">
      <w:pPr>
        <w:ind w:left="360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Пение </w:t>
      </w:r>
      <w:r w:rsidR="00175DFE">
        <w:rPr>
          <w:sz w:val="32"/>
          <w:szCs w:val="32"/>
        </w:rPr>
        <w:t>способствует развитию психических процессов и свойств личности (внимание, память, мышление, воображение и т.д.)</w:t>
      </w:r>
      <w:r w:rsidR="00496DBD">
        <w:rPr>
          <w:sz w:val="32"/>
          <w:szCs w:val="32"/>
        </w:rPr>
        <w:t>;</w:t>
      </w:r>
      <w:r>
        <w:rPr>
          <w:sz w:val="32"/>
          <w:szCs w:val="32"/>
        </w:rPr>
        <w:t xml:space="preserve"> </w:t>
      </w:r>
      <w:r w:rsidR="00496DBD">
        <w:rPr>
          <w:sz w:val="32"/>
          <w:szCs w:val="32"/>
        </w:rPr>
        <w:t>расширению кругозора; нормализации деятельности периферических отделов речевого аппарата (дыхательного артикуляционного, голосообразовательного);</w:t>
      </w:r>
      <w:r>
        <w:rPr>
          <w:sz w:val="32"/>
          <w:szCs w:val="32"/>
        </w:rPr>
        <w:t xml:space="preserve"> </w:t>
      </w:r>
      <w:r w:rsidR="00496DBD">
        <w:rPr>
          <w:sz w:val="32"/>
          <w:szCs w:val="32"/>
        </w:rPr>
        <w:t>развитию речи за счет расширения словаря</w:t>
      </w:r>
      <w:r w:rsidR="000F0B37">
        <w:rPr>
          <w:sz w:val="32"/>
          <w:szCs w:val="32"/>
        </w:rPr>
        <w:t xml:space="preserve"> и улучшения произносительной сторо</w:t>
      </w:r>
      <w:r>
        <w:rPr>
          <w:sz w:val="32"/>
          <w:szCs w:val="32"/>
        </w:rPr>
        <w:t>ны (звукопроизношение и ритмико–</w:t>
      </w:r>
      <w:r w:rsidR="000F0B37">
        <w:rPr>
          <w:sz w:val="32"/>
          <w:szCs w:val="32"/>
        </w:rPr>
        <w:t>мелодическая сторона: темп, ритм, тембр, динамика)</w:t>
      </w:r>
      <w:r>
        <w:rPr>
          <w:sz w:val="32"/>
          <w:szCs w:val="32"/>
        </w:rPr>
        <w:t>.</w:t>
      </w:r>
      <w:proofErr w:type="gramEnd"/>
    </w:p>
    <w:p w:rsidR="000F0B37" w:rsidRDefault="000F0B37" w:rsidP="00175DFE">
      <w:pPr>
        <w:ind w:left="360"/>
        <w:rPr>
          <w:sz w:val="32"/>
          <w:szCs w:val="32"/>
        </w:rPr>
      </w:pPr>
      <w:r w:rsidRPr="000F0B37">
        <w:rPr>
          <w:sz w:val="32"/>
          <w:szCs w:val="32"/>
        </w:rPr>
        <w:t xml:space="preserve">      Пе</w:t>
      </w:r>
      <w:r>
        <w:rPr>
          <w:sz w:val="32"/>
          <w:szCs w:val="32"/>
        </w:rPr>
        <w:t xml:space="preserve">ние помогает исправлять ряд речевых недостатков: невнятное произношение, проглатывание окончаний слов, </w:t>
      </w:r>
      <w:r>
        <w:rPr>
          <w:sz w:val="32"/>
          <w:szCs w:val="32"/>
        </w:rPr>
        <w:lastRenderedPageBreak/>
        <w:t>особенно твердых, - а в пении на слоги «ля-ля», «</w:t>
      </w:r>
      <w:proofErr w:type="spellStart"/>
      <w:r>
        <w:rPr>
          <w:sz w:val="32"/>
          <w:szCs w:val="32"/>
        </w:rPr>
        <w:t>ти</w:t>
      </w:r>
      <w:proofErr w:type="spellEnd"/>
      <w:r>
        <w:rPr>
          <w:sz w:val="32"/>
          <w:szCs w:val="32"/>
        </w:rPr>
        <w:t>-ли-ли», «ту-</w:t>
      </w:r>
      <w:proofErr w:type="spellStart"/>
      <w:r>
        <w:rPr>
          <w:sz w:val="32"/>
          <w:szCs w:val="32"/>
        </w:rPr>
        <w:t>ру</w:t>
      </w:r>
      <w:proofErr w:type="spellEnd"/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ру</w:t>
      </w:r>
      <w:proofErr w:type="spellEnd"/>
      <w:r>
        <w:rPr>
          <w:sz w:val="32"/>
          <w:szCs w:val="32"/>
        </w:rPr>
        <w:t>» способствуют автоматизации звука, закреплению правильного произношения.</w:t>
      </w:r>
    </w:p>
    <w:p w:rsidR="000F0B37" w:rsidRDefault="004214FB" w:rsidP="00175DFE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2737BA">
        <w:rPr>
          <w:b/>
          <w:sz w:val="32"/>
          <w:szCs w:val="32"/>
        </w:rPr>
        <w:t>Музыкально-</w:t>
      </w:r>
      <w:r w:rsidR="000F0B37" w:rsidRPr="002737BA">
        <w:rPr>
          <w:b/>
          <w:sz w:val="32"/>
          <w:szCs w:val="32"/>
        </w:rPr>
        <w:t>дидактические игры, дидактические упражнения и задания</w:t>
      </w:r>
      <w:r w:rsidR="000F0B37">
        <w:rPr>
          <w:sz w:val="32"/>
          <w:szCs w:val="32"/>
        </w:rPr>
        <w:t xml:space="preserve">, некоторые игры с пением способствуют развитию фонетико-фонематического и не только. Произносительная сторона речи обладает определенной окраской («просодикой»): как и в музыке, в музыкальной речи используются такие средства выразительности, как темповые изменения, характерный ритм, определенная </w:t>
      </w:r>
      <w:proofErr w:type="spellStart"/>
      <w:r w:rsidR="000F0B37">
        <w:rPr>
          <w:sz w:val="32"/>
          <w:szCs w:val="32"/>
        </w:rPr>
        <w:t>звуковысотность</w:t>
      </w:r>
      <w:proofErr w:type="spellEnd"/>
      <w:r w:rsidR="000F0B37">
        <w:rPr>
          <w:sz w:val="32"/>
          <w:szCs w:val="32"/>
        </w:rPr>
        <w:t>, динамическая и тембровая окраска</w:t>
      </w:r>
      <w:r>
        <w:rPr>
          <w:sz w:val="32"/>
          <w:szCs w:val="32"/>
        </w:rPr>
        <w:t>. Поэтому музыкально-дидактические игры, направленные на развитие звуковысотного, ритмического, тембрового и динамического слуха, окажут косвенное воздействие и на развитие речевой окраски.</w:t>
      </w:r>
      <w:r w:rsidR="00FF4CD8">
        <w:rPr>
          <w:sz w:val="32"/>
          <w:szCs w:val="32"/>
        </w:rPr>
        <w:t xml:space="preserve"> Кроме того, музыкально-дидактические игры помогают в развитии внимания, памяти, мыслительных процессов, т.е. оказывают комплексное </w:t>
      </w:r>
      <w:r w:rsidR="002737BA">
        <w:rPr>
          <w:sz w:val="32"/>
          <w:szCs w:val="32"/>
        </w:rPr>
        <w:t>корригирующее</w:t>
      </w:r>
      <w:r w:rsidR="00FF4CD8">
        <w:rPr>
          <w:sz w:val="32"/>
          <w:szCs w:val="32"/>
        </w:rPr>
        <w:t xml:space="preserve"> воздействие на детей, особенно на детей с речевыми нарушениями.</w:t>
      </w:r>
    </w:p>
    <w:p w:rsidR="00822285" w:rsidRDefault="00FF4CD8" w:rsidP="00175DFE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В работе над пение</w:t>
      </w:r>
      <w:r w:rsidR="00D55787">
        <w:rPr>
          <w:sz w:val="32"/>
          <w:szCs w:val="32"/>
        </w:rPr>
        <w:t>м</w:t>
      </w:r>
      <w:r w:rsidR="00822285">
        <w:rPr>
          <w:sz w:val="32"/>
          <w:szCs w:val="32"/>
        </w:rPr>
        <w:t xml:space="preserve"> большое внимание надо уделять упражнениям по формированию певческих навыков: чистоте интонирования, дыханию, дикции, правильному звукообразованию. При этом следить за тем, чтобы дети брали дыхание в начале фразы, удерживали его до конца фразы, «не разрывали» слово во время исполнения, активно работали губами и правильно их располагали при </w:t>
      </w:r>
      <w:proofErr w:type="spellStart"/>
      <w:r w:rsidR="00822285">
        <w:rPr>
          <w:sz w:val="32"/>
          <w:szCs w:val="32"/>
        </w:rPr>
        <w:t>пропевании</w:t>
      </w:r>
      <w:proofErr w:type="spellEnd"/>
      <w:r w:rsidR="00822285">
        <w:rPr>
          <w:sz w:val="32"/>
          <w:szCs w:val="32"/>
        </w:rPr>
        <w:t xml:space="preserve"> гласных.      </w:t>
      </w:r>
    </w:p>
    <w:p w:rsidR="00822285" w:rsidRDefault="002737BA" w:rsidP="00175DFE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Большое внимание в </w:t>
      </w:r>
      <w:r w:rsidR="00822285">
        <w:rPr>
          <w:sz w:val="32"/>
          <w:szCs w:val="32"/>
        </w:rPr>
        <w:t>с</w:t>
      </w:r>
      <w:r>
        <w:rPr>
          <w:sz w:val="32"/>
          <w:szCs w:val="32"/>
        </w:rPr>
        <w:t>в</w:t>
      </w:r>
      <w:r w:rsidR="00822285">
        <w:rPr>
          <w:sz w:val="32"/>
          <w:szCs w:val="32"/>
        </w:rPr>
        <w:t xml:space="preserve">оей работе уделяю дикции (ясное произношение слов). Отсутствие дикции делает пение вялым и слабым. Многие дети имеют речевые дефекты: картавость, шепелявость над устранением которых приходится долго работать. </w:t>
      </w:r>
      <w:proofErr w:type="gramStart"/>
      <w:r w:rsidR="00822285">
        <w:rPr>
          <w:sz w:val="32"/>
          <w:szCs w:val="32"/>
        </w:rPr>
        <w:t xml:space="preserve">Обучая дикции, </w:t>
      </w:r>
      <w:r>
        <w:rPr>
          <w:sz w:val="32"/>
          <w:szCs w:val="32"/>
        </w:rPr>
        <w:t>педагог,</w:t>
      </w:r>
      <w:r w:rsidR="00822285">
        <w:rPr>
          <w:sz w:val="32"/>
          <w:szCs w:val="32"/>
        </w:rPr>
        <w:t xml:space="preserve"> прежде </w:t>
      </w:r>
      <w:r>
        <w:rPr>
          <w:sz w:val="32"/>
          <w:szCs w:val="32"/>
        </w:rPr>
        <w:t>всего,</w:t>
      </w:r>
      <w:r w:rsidR="00822285">
        <w:rPr>
          <w:sz w:val="32"/>
          <w:szCs w:val="32"/>
        </w:rPr>
        <w:t xml:space="preserve"> привлекает внимание к выразительным речевым интонациям в соответствии </w:t>
      </w:r>
      <w:r w:rsidR="00822285">
        <w:rPr>
          <w:sz w:val="32"/>
          <w:szCs w:val="32"/>
        </w:rPr>
        <w:lastRenderedPageBreak/>
        <w:t>с музыкой (есть ли в тексте обращения, вопросы или указание характерных признаков образа («трусишка зайка серенький», «сердитый волк»).</w:t>
      </w:r>
      <w:proofErr w:type="gramEnd"/>
    </w:p>
    <w:p w:rsidR="00A21946" w:rsidRDefault="00822285" w:rsidP="00175DFE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Хорошему произношению часто мешает непонимание смысла слов. </w:t>
      </w:r>
      <w:r w:rsidR="003246C7">
        <w:rPr>
          <w:sz w:val="32"/>
          <w:szCs w:val="32"/>
        </w:rPr>
        <w:t>Необходимо объяснять значение отдельных непонятных слов, у</w:t>
      </w:r>
      <w:r>
        <w:rPr>
          <w:sz w:val="32"/>
          <w:szCs w:val="32"/>
        </w:rPr>
        <w:t>чить правильному произношению</w:t>
      </w:r>
      <w:r w:rsidR="003246C7">
        <w:rPr>
          <w:sz w:val="32"/>
          <w:szCs w:val="32"/>
        </w:rPr>
        <w:t>. В работе над дикцией необходимо обращать внимание на артикуляцию губ, подвижность нижней челюсти. Удачный прием – произношение шепотом или голосом текста в ритме песни.</w:t>
      </w:r>
    </w:p>
    <w:p w:rsidR="00FF4CD8" w:rsidRDefault="00A21946" w:rsidP="00175DFE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В работе над дикцией полезно проговаривать текст одними губами, в разных темпах, начиная с очень  </w:t>
      </w:r>
      <w:proofErr w:type="gramStart"/>
      <w:r>
        <w:rPr>
          <w:sz w:val="32"/>
          <w:szCs w:val="32"/>
        </w:rPr>
        <w:t>медленного</w:t>
      </w:r>
      <w:proofErr w:type="gramEnd"/>
      <w:r>
        <w:rPr>
          <w:sz w:val="32"/>
          <w:szCs w:val="32"/>
        </w:rPr>
        <w:t>. Это позволяет детям следить за правильным положением губ и точнее запоминать и воспроизводить мелодию песни. Детям нравиться отгадывать слова и  фразы, которые педагог проговаривает одними губами. Этот прием мобилизует внимание детей и побуждает их к более</w:t>
      </w:r>
      <w:r w:rsidR="00822285">
        <w:rPr>
          <w:sz w:val="32"/>
          <w:szCs w:val="32"/>
        </w:rPr>
        <w:t xml:space="preserve"> </w:t>
      </w:r>
      <w:r>
        <w:rPr>
          <w:sz w:val="32"/>
          <w:szCs w:val="32"/>
        </w:rPr>
        <w:t>четкому произношению слов. Помогает и показ взрослых, а особенно – показ теми детьми, кто уже научился это делать. Большое внимание уделяю правильной посадке детей во время пения дыханию, чистоте интонации.</w:t>
      </w:r>
    </w:p>
    <w:p w:rsidR="00A21946" w:rsidRDefault="00A21946" w:rsidP="00175DFE">
      <w:pPr>
        <w:ind w:left="360"/>
        <w:rPr>
          <w:sz w:val="32"/>
          <w:szCs w:val="32"/>
        </w:rPr>
      </w:pPr>
      <w:r>
        <w:rPr>
          <w:sz w:val="32"/>
          <w:szCs w:val="32"/>
        </w:rPr>
        <w:t>Таким образом, пение благотворно влияет на развитие речи, углублению дыхания, укреплению голосового аппарата.</w:t>
      </w:r>
    </w:p>
    <w:p w:rsidR="00A21946" w:rsidRDefault="00054209" w:rsidP="00175DFE">
      <w:pPr>
        <w:ind w:left="360"/>
        <w:rPr>
          <w:sz w:val="32"/>
          <w:szCs w:val="32"/>
        </w:rPr>
      </w:pPr>
      <w:r w:rsidRPr="006826DB">
        <w:rPr>
          <w:b/>
          <w:sz w:val="32"/>
          <w:szCs w:val="32"/>
        </w:rPr>
        <w:t>Игра на детских м</w:t>
      </w:r>
      <w:r w:rsidR="00C3567C" w:rsidRPr="006826DB">
        <w:rPr>
          <w:b/>
          <w:sz w:val="32"/>
          <w:szCs w:val="32"/>
        </w:rPr>
        <w:t>узыкальных инструментах</w:t>
      </w:r>
      <w:r w:rsidR="00C3567C">
        <w:rPr>
          <w:sz w:val="32"/>
          <w:szCs w:val="32"/>
        </w:rPr>
        <w:t xml:space="preserve"> способствует</w:t>
      </w:r>
      <w:r>
        <w:rPr>
          <w:sz w:val="32"/>
          <w:szCs w:val="32"/>
        </w:rPr>
        <w:t>:</w:t>
      </w:r>
    </w:p>
    <w:p w:rsidR="00C3567C" w:rsidRDefault="00C3567C" w:rsidP="00175DFE">
      <w:pPr>
        <w:ind w:left="360"/>
        <w:rPr>
          <w:sz w:val="32"/>
          <w:szCs w:val="32"/>
        </w:rPr>
      </w:pPr>
      <w:r>
        <w:rPr>
          <w:sz w:val="32"/>
          <w:szCs w:val="32"/>
        </w:rPr>
        <w:t>- развитию внимания и памяти, которые потребуются каждому ребенку, играющему в оркестре, чтобы вовремя вступить и правильно сыграть свою партию;</w:t>
      </w:r>
    </w:p>
    <w:p w:rsidR="00C3567C" w:rsidRDefault="00C3567C" w:rsidP="00175DFE">
      <w:pPr>
        <w:ind w:left="360"/>
        <w:rPr>
          <w:sz w:val="32"/>
          <w:szCs w:val="32"/>
        </w:rPr>
      </w:pPr>
      <w:r>
        <w:rPr>
          <w:sz w:val="32"/>
          <w:szCs w:val="32"/>
        </w:rPr>
        <w:t>- развитие координации движений при игре на таких музыкальных инструментах, как бубен, барабан</w:t>
      </w:r>
      <w:r w:rsidR="00BC1DB5">
        <w:rPr>
          <w:sz w:val="32"/>
          <w:szCs w:val="32"/>
        </w:rPr>
        <w:t>, вертушка, металлофон, маракасы и т.д.</w:t>
      </w:r>
    </w:p>
    <w:p w:rsidR="00BC1DB5" w:rsidRDefault="00BC1DB5" w:rsidP="00175DFE">
      <w:pPr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>- развитие мелкой моторики пальцев рук;</w:t>
      </w:r>
    </w:p>
    <w:p w:rsidR="00BC1DB5" w:rsidRDefault="00BC1DB5" w:rsidP="00175DFE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- развитие фонематического слуха в музыкально-дидактических играх </w:t>
      </w:r>
      <w:proofErr w:type="gramStart"/>
      <w:r>
        <w:rPr>
          <w:sz w:val="32"/>
          <w:szCs w:val="32"/>
        </w:rPr>
        <w:t>типа</w:t>
      </w:r>
      <w:proofErr w:type="gramEnd"/>
      <w:r>
        <w:rPr>
          <w:sz w:val="32"/>
          <w:szCs w:val="32"/>
        </w:rPr>
        <w:t xml:space="preserve"> «На каком инструменте я играю?»</w:t>
      </w:r>
      <w:r w:rsidR="00775E46">
        <w:rPr>
          <w:sz w:val="32"/>
          <w:szCs w:val="32"/>
        </w:rPr>
        <w:t>, «отгадай инструмент и сыграй так, как я» и т.д.</w:t>
      </w:r>
    </w:p>
    <w:p w:rsidR="00775E46" w:rsidRDefault="00775E46" w:rsidP="00175DFE">
      <w:pPr>
        <w:ind w:left="360"/>
        <w:rPr>
          <w:sz w:val="32"/>
          <w:szCs w:val="32"/>
        </w:rPr>
      </w:pPr>
      <w:r>
        <w:rPr>
          <w:sz w:val="32"/>
          <w:szCs w:val="32"/>
        </w:rPr>
        <w:t>- развитие координации пения с движением пальцев рук (ребенок поет и «играет» на музыкальном инструменте).</w:t>
      </w:r>
    </w:p>
    <w:p w:rsidR="00775E46" w:rsidRDefault="00775E46" w:rsidP="00175DFE">
      <w:pPr>
        <w:ind w:left="360"/>
        <w:rPr>
          <w:sz w:val="32"/>
          <w:szCs w:val="32"/>
        </w:rPr>
      </w:pPr>
      <w:r>
        <w:rPr>
          <w:sz w:val="32"/>
          <w:szCs w:val="32"/>
        </w:rPr>
        <w:t>- развитие музыкально-ритмического чувства.</w:t>
      </w:r>
    </w:p>
    <w:p w:rsidR="00775E46" w:rsidRDefault="00775E46" w:rsidP="00175DFE">
      <w:pPr>
        <w:ind w:left="360"/>
        <w:rPr>
          <w:sz w:val="32"/>
          <w:szCs w:val="32"/>
        </w:rPr>
      </w:pPr>
      <w:r>
        <w:rPr>
          <w:sz w:val="32"/>
          <w:szCs w:val="32"/>
        </w:rPr>
        <w:t>Используем такие задания: пение с игрой на ДМИ, сопровождаем речевые тексты одновременным использованием «пульса» (звучащие жесты, шумовые инструменты); используем речевые упражнения как основу для ритмических импровизаций; переносить ритм слов на инструменты и в «звучащие» жесты; использовать шумовые и звуковые инструменты для озвучивания сказок, стихов и т.д.</w:t>
      </w:r>
    </w:p>
    <w:p w:rsidR="00775E46" w:rsidRDefault="00775E46" w:rsidP="00175DFE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Способствуют развитию речи и </w:t>
      </w:r>
      <w:r w:rsidRPr="006826DB">
        <w:rPr>
          <w:b/>
          <w:sz w:val="32"/>
          <w:szCs w:val="32"/>
        </w:rPr>
        <w:t>музыкально-ритмические движения</w:t>
      </w:r>
      <w:r>
        <w:rPr>
          <w:sz w:val="32"/>
          <w:szCs w:val="32"/>
        </w:rPr>
        <w:t>. Использую в своей работе разнообразные упражнения для формирования основных движений, ориентировки в пространстве; общеразвивающие упражнения для развития различных групп мышц, прежде всего рук, мелкой моторики; упражнения, воспитывающие музыкально-ритмическое чувство; упражнения для развития внимания и памяти; упражнения, регулирующие мышечный тонус. Эти упражнения способствуют укреплению здоровья, развитию мышления, внимания, понимания, без чего невозможно воспитание правильной</w:t>
      </w:r>
      <w:r w:rsidR="00507902">
        <w:rPr>
          <w:sz w:val="32"/>
          <w:szCs w:val="32"/>
        </w:rPr>
        <w:t xml:space="preserve"> речи и устранение речевых нарушений.</w:t>
      </w:r>
    </w:p>
    <w:p w:rsidR="00CB3690" w:rsidRPr="00EC1D87" w:rsidRDefault="00CB3690" w:rsidP="00EC1D87">
      <w:pPr>
        <w:ind w:left="360"/>
        <w:jc w:val="center"/>
        <w:rPr>
          <w:b/>
          <w:sz w:val="32"/>
          <w:szCs w:val="32"/>
          <w:u w:val="single"/>
        </w:rPr>
      </w:pPr>
      <w:r w:rsidRPr="00EC1D87">
        <w:rPr>
          <w:b/>
          <w:sz w:val="32"/>
          <w:szCs w:val="32"/>
          <w:u w:val="single"/>
        </w:rPr>
        <w:t>Развитие речи на праздниках и развлечениях.</w:t>
      </w:r>
    </w:p>
    <w:p w:rsidR="00CB3690" w:rsidRDefault="00CB3690" w:rsidP="00175DFE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Развитие </w:t>
      </w:r>
      <w:r w:rsidR="00EC1D87">
        <w:rPr>
          <w:sz w:val="32"/>
          <w:szCs w:val="32"/>
        </w:rPr>
        <w:t xml:space="preserve">речи происходит и на праздниках, развлечениях, на которых используется литературный материал, разыгрываются небольшие сценки, сказки. Над разучиванием стихотворений, </w:t>
      </w:r>
      <w:r w:rsidR="00EC1D87">
        <w:rPr>
          <w:sz w:val="32"/>
          <w:szCs w:val="32"/>
        </w:rPr>
        <w:lastRenderedPageBreak/>
        <w:t>сценок, текстов песен работаю вместе с логопедами, воспитателями, обращая внимание на выразительность и четкое их исполнение. С помощью воспитателей показываем различные виды</w:t>
      </w:r>
      <w:r w:rsidR="006826DB">
        <w:rPr>
          <w:sz w:val="32"/>
          <w:szCs w:val="32"/>
        </w:rPr>
        <w:t xml:space="preserve"> театров: кукольный, настольный,</w:t>
      </w:r>
      <w:r w:rsidR="00EC1D87">
        <w:rPr>
          <w:sz w:val="32"/>
          <w:szCs w:val="32"/>
        </w:rPr>
        <w:t xml:space="preserve"> </w:t>
      </w:r>
      <w:r w:rsidR="006826DB">
        <w:rPr>
          <w:sz w:val="32"/>
          <w:szCs w:val="32"/>
        </w:rPr>
        <w:t>т</w:t>
      </w:r>
      <w:r w:rsidR="00EC1D87">
        <w:rPr>
          <w:sz w:val="32"/>
          <w:szCs w:val="32"/>
        </w:rPr>
        <w:t xml:space="preserve">еатр </w:t>
      </w:r>
      <w:r w:rsidR="006826DB">
        <w:rPr>
          <w:sz w:val="32"/>
          <w:szCs w:val="32"/>
        </w:rPr>
        <w:t>игрушки, пальчиковый и т.д. И</w:t>
      </w:r>
      <w:r w:rsidR="00EC1D87">
        <w:rPr>
          <w:sz w:val="32"/>
          <w:szCs w:val="32"/>
        </w:rPr>
        <w:t>нсценируем музыкальные сказки, проводим Клубы Выходного Дня и досуги с использованием фольклорного материала, который особенно влияет на развитие речи детей (</w:t>
      </w:r>
      <w:proofErr w:type="spellStart"/>
      <w:r w:rsidR="00EC1D87">
        <w:rPr>
          <w:sz w:val="32"/>
          <w:szCs w:val="32"/>
        </w:rPr>
        <w:t>потешки</w:t>
      </w:r>
      <w:proofErr w:type="spellEnd"/>
      <w:r w:rsidR="00EC1D87">
        <w:rPr>
          <w:sz w:val="32"/>
          <w:szCs w:val="32"/>
        </w:rPr>
        <w:t>, песни, хороводы, игры с пением).</w:t>
      </w:r>
    </w:p>
    <w:p w:rsidR="00EC1D87" w:rsidRDefault="00EC1D87" w:rsidP="00175DFE">
      <w:pPr>
        <w:ind w:left="360"/>
        <w:rPr>
          <w:sz w:val="32"/>
          <w:szCs w:val="32"/>
        </w:rPr>
      </w:pPr>
      <w:r>
        <w:rPr>
          <w:sz w:val="32"/>
          <w:szCs w:val="32"/>
        </w:rPr>
        <w:t>Проводим «Встречи в музыкальной гостиной», где используем проблемные ситуации при сравнении произведений различных видов искусств – музыки, поэзии, живописи. Дети должны обдумать ответ на вопрос, высказаться, найти вариант выполнения задания. А если ребенок сам находит ответ на поставленный вопрос, приобретенные им знания гораздо значительнее, ценнее, так как он приучается самостоятельно мыслить, искать, выражать словами свои мысли, что способствует развитию мышления и речи.</w:t>
      </w:r>
    </w:p>
    <w:p w:rsidR="00EC1D87" w:rsidRDefault="00EC1D87" w:rsidP="00175DFE">
      <w:pPr>
        <w:ind w:left="360"/>
        <w:rPr>
          <w:sz w:val="32"/>
          <w:szCs w:val="32"/>
        </w:rPr>
      </w:pPr>
      <w:r>
        <w:rPr>
          <w:sz w:val="32"/>
          <w:szCs w:val="32"/>
        </w:rPr>
        <w:t>Также проводятся литературные вечера и концерты, посвященные творчеству писателей поэтов, где каждый ребенок мог бы выступить в роли чтеца. Это способствует еще большему развитию речи, придает ребенку уверенности и веру  в свои силы.</w:t>
      </w:r>
    </w:p>
    <w:p w:rsidR="00C3567C" w:rsidRPr="000F0B37" w:rsidRDefault="00C3567C" w:rsidP="00175DFE">
      <w:pPr>
        <w:ind w:left="360"/>
        <w:rPr>
          <w:sz w:val="32"/>
          <w:szCs w:val="32"/>
        </w:rPr>
      </w:pPr>
    </w:p>
    <w:sectPr w:rsidR="00C3567C" w:rsidRPr="000F0B37" w:rsidSect="00907F49">
      <w:pgSz w:w="11906" w:h="16838"/>
      <w:pgMar w:top="1134" w:right="850" w:bottom="1134" w:left="1701" w:header="708" w:footer="708" w:gutter="0"/>
      <w:pgBorders w:offsetFrom="page">
        <w:top w:val="musicNotes" w:sz="16" w:space="24" w:color="002060"/>
        <w:left w:val="musicNotes" w:sz="16" w:space="24" w:color="002060"/>
        <w:bottom w:val="musicNotes" w:sz="16" w:space="24" w:color="002060"/>
        <w:right w:val="musicNotes" w:sz="16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6725"/>
    <w:multiLevelType w:val="hybridMultilevel"/>
    <w:tmpl w:val="7584C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DA6"/>
    <w:rsid w:val="00054209"/>
    <w:rsid w:val="000F0B37"/>
    <w:rsid w:val="00175DFE"/>
    <w:rsid w:val="002737BA"/>
    <w:rsid w:val="003246C7"/>
    <w:rsid w:val="003D490A"/>
    <w:rsid w:val="004214FB"/>
    <w:rsid w:val="00496DBD"/>
    <w:rsid w:val="00507902"/>
    <w:rsid w:val="006826DB"/>
    <w:rsid w:val="00684C14"/>
    <w:rsid w:val="00775E46"/>
    <w:rsid w:val="00822285"/>
    <w:rsid w:val="00907F49"/>
    <w:rsid w:val="009B3A90"/>
    <w:rsid w:val="00A21946"/>
    <w:rsid w:val="00AE0DA6"/>
    <w:rsid w:val="00BB1D6A"/>
    <w:rsid w:val="00BC1DB5"/>
    <w:rsid w:val="00C3567C"/>
    <w:rsid w:val="00CB3690"/>
    <w:rsid w:val="00D55787"/>
    <w:rsid w:val="00DA38CE"/>
    <w:rsid w:val="00E92353"/>
    <w:rsid w:val="00EC1D87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A90"/>
    <w:pPr>
      <w:ind w:left="720"/>
      <w:contextualSpacing/>
    </w:pPr>
  </w:style>
  <w:style w:type="paragraph" w:styleId="a4">
    <w:name w:val="No Spacing"/>
    <w:uiPriority w:val="1"/>
    <w:qFormat/>
    <w:rsid w:val="00907F4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A90"/>
    <w:pPr>
      <w:ind w:left="720"/>
      <w:contextualSpacing/>
    </w:pPr>
  </w:style>
  <w:style w:type="paragraph" w:styleId="a4">
    <w:name w:val="No Spacing"/>
    <w:uiPriority w:val="1"/>
    <w:qFormat/>
    <w:rsid w:val="00907F4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19</cp:revision>
  <dcterms:created xsi:type="dcterms:W3CDTF">2015-07-27T07:14:00Z</dcterms:created>
  <dcterms:modified xsi:type="dcterms:W3CDTF">2018-03-23T17:06:00Z</dcterms:modified>
</cp:coreProperties>
</file>